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DA" w:rsidRDefault="00754FD0">
      <w:r>
        <w:rPr>
          <w:noProof/>
          <w:lang w:eastAsia="ru-RU"/>
        </w:rPr>
        <w:drawing>
          <wp:inline distT="0" distB="0" distL="0" distR="0">
            <wp:extent cx="5939790" cy="81127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1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D0" w:rsidRDefault="00754FD0"/>
    <w:p w:rsidR="00754FD0" w:rsidRDefault="00754FD0"/>
    <w:p w:rsidR="00754FD0" w:rsidRDefault="00754FD0"/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70F26">
        <w:rPr>
          <w:rFonts w:ascii="Times New Roman" w:hAnsi="Times New Roman" w:cs="Times New Roman"/>
          <w:sz w:val="24"/>
          <w:szCs w:val="24"/>
        </w:rPr>
        <w:t>.7. Продолжительность урока во 2–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0F26">
        <w:rPr>
          <w:rFonts w:ascii="Times New Roman" w:hAnsi="Times New Roman" w:cs="Times New Roman"/>
          <w:sz w:val="24"/>
          <w:szCs w:val="24"/>
        </w:rPr>
        <w:t>-х классах составляет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.8. Для учащихся 1-х классов устанавливается следующий ежедневный режим занятий:</w:t>
      </w:r>
    </w:p>
    <w:p w:rsidR="00754FD0" w:rsidRPr="00C70F26" w:rsidRDefault="00754FD0" w:rsidP="00754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 сентябре и октябре — по 3 урока продолжительностью 35 минут;</w:t>
      </w:r>
    </w:p>
    <w:p w:rsidR="00754FD0" w:rsidRPr="00C70F26" w:rsidRDefault="00754FD0" w:rsidP="00754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 ноябре и декабре — по 4 урока продолжительностью 35 минут;</w:t>
      </w:r>
    </w:p>
    <w:p w:rsidR="00754FD0" w:rsidRPr="00C70F26" w:rsidRDefault="00754FD0" w:rsidP="00754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с января по май — по 4 урока продолжительностью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В середине учебного дня (после второго урока) проводится динамическая пауза продолжительностью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0 минут.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.9. Продолжительность перемен между уроками составляет:</w:t>
      </w:r>
    </w:p>
    <w:p w:rsidR="00754FD0" w:rsidRPr="00BF18C0" w:rsidRDefault="00754FD0" w:rsidP="00754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C0">
        <w:rPr>
          <w:rFonts w:ascii="Times New Roman" w:hAnsi="Times New Roman" w:cs="Times New Roman"/>
          <w:sz w:val="24"/>
          <w:szCs w:val="24"/>
        </w:rPr>
        <w:t>после 1-го урока — 15 минут;</w:t>
      </w:r>
    </w:p>
    <w:p w:rsidR="00754FD0" w:rsidRPr="00BF18C0" w:rsidRDefault="00754FD0" w:rsidP="00754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C0">
        <w:rPr>
          <w:rFonts w:ascii="Times New Roman" w:hAnsi="Times New Roman" w:cs="Times New Roman"/>
          <w:sz w:val="24"/>
          <w:szCs w:val="24"/>
        </w:rPr>
        <w:t xml:space="preserve">после 2 и 3-го урока —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F18C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754FD0" w:rsidRPr="00BF18C0" w:rsidRDefault="00754FD0" w:rsidP="00754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C0">
        <w:rPr>
          <w:rFonts w:ascii="Times New Roman" w:hAnsi="Times New Roman" w:cs="Times New Roman"/>
          <w:sz w:val="24"/>
          <w:szCs w:val="24"/>
        </w:rPr>
        <w:t>после 4, 5— 15 минут;</w:t>
      </w:r>
    </w:p>
    <w:p w:rsidR="00754FD0" w:rsidRPr="00BF18C0" w:rsidRDefault="00754FD0" w:rsidP="00754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C0">
        <w:rPr>
          <w:rFonts w:ascii="Times New Roman" w:hAnsi="Times New Roman" w:cs="Times New Roman"/>
          <w:sz w:val="24"/>
          <w:szCs w:val="24"/>
        </w:rPr>
        <w:t>после 6-го урока — 10 минут.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.10. Учащи</w:t>
      </w:r>
      <w:r>
        <w:rPr>
          <w:rFonts w:ascii="Times New Roman" w:hAnsi="Times New Roman" w:cs="Times New Roman"/>
          <w:sz w:val="24"/>
          <w:szCs w:val="24"/>
        </w:rPr>
        <w:t>мся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рекомендуется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приходить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C70F26">
        <w:rPr>
          <w:rFonts w:ascii="Times New Roman" w:hAnsi="Times New Roman" w:cs="Times New Roman"/>
          <w:sz w:val="24"/>
          <w:szCs w:val="24"/>
        </w:rPr>
        <w:t xml:space="preserve"> не позднее 8 часов 20 минут. Опоздание на уроки недопустимо.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.11. Горячее питание учащихся осуществляется в соответствии с расписанием, утверждаемым на к</w:t>
      </w:r>
      <w:r>
        <w:rPr>
          <w:rFonts w:ascii="Times New Roman" w:hAnsi="Times New Roman" w:cs="Times New Roman"/>
          <w:sz w:val="24"/>
          <w:szCs w:val="24"/>
        </w:rPr>
        <w:t>аждый учебный период директором.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4FD0" w:rsidRDefault="00754FD0" w:rsidP="00754F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.1. Учащиеся имеют право </w:t>
      </w:r>
      <w:proofErr w:type="gramStart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>. 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C70F26">
        <w:rPr>
          <w:rFonts w:ascii="Times New Roman" w:hAnsi="Times New Roman" w:cs="Times New Roman"/>
          <w:sz w:val="24"/>
          <w:szCs w:val="24"/>
        </w:rPr>
        <w:t>, в том числе получение социально-педагогической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выбор элективных (избираемых в обязательном порядке) учебных предметов, курсов, дисциплин (модулей) из перечня, предлагаемого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освоение наряду с предметами по осваиваемой образовательной программе любых других предметов, преподаваемых в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>, в порядке, установленном положением об освоении предметов, курсов, дисциплин (модулей);</w:t>
      </w:r>
      <w:proofErr w:type="gramEnd"/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>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F26">
        <w:rPr>
          <w:rFonts w:ascii="Times New Roman" w:hAnsi="Times New Roman" w:cs="Times New Roman"/>
          <w:sz w:val="24"/>
          <w:szCs w:val="24"/>
        </w:rPr>
        <w:t>. свободу совести, информации, свободное выражение собственных взглядов и убеждений;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F26">
        <w:rPr>
          <w:rFonts w:ascii="Times New Roman" w:hAnsi="Times New Roman" w:cs="Times New Roman"/>
          <w:sz w:val="24"/>
          <w:szCs w:val="24"/>
        </w:rPr>
        <w:t>. каникулы в соответствии с календарным графиком (п.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.1–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.2 настоящих Правил);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0F26">
        <w:rPr>
          <w:rFonts w:ascii="Times New Roman" w:hAnsi="Times New Roman" w:cs="Times New Roman"/>
          <w:sz w:val="24"/>
          <w:szCs w:val="24"/>
        </w:rPr>
        <w:t>. 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</w:rPr>
        <w:t xml:space="preserve"> и форме получения образования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об образовании;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0F26">
        <w:rPr>
          <w:rFonts w:ascii="Times New Roman" w:hAnsi="Times New Roman" w:cs="Times New Roman"/>
          <w:sz w:val="24"/>
          <w:szCs w:val="24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участие в управлении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0F26">
        <w:rPr>
          <w:rFonts w:ascii="Times New Roman" w:hAnsi="Times New Roman" w:cs="Times New Roman"/>
          <w:sz w:val="24"/>
          <w:szCs w:val="24"/>
        </w:rPr>
        <w:t xml:space="preserve">ставом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70F26">
        <w:rPr>
          <w:rFonts w:ascii="Times New Roman" w:hAnsi="Times New Roman" w:cs="Times New Roman"/>
          <w:sz w:val="24"/>
          <w:szCs w:val="24"/>
        </w:rPr>
        <w:t>оложением о совете учащихся;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ознакомление со свидетельством о государственной регистрации, с уставом, с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 xml:space="preserve">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754FD0" w:rsidRPr="00C70F26" w:rsidRDefault="00754FD0" w:rsidP="00754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бесплатное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учебниками, учебными пособиями, средствами обучения и воспитания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пределах федеральных государственных образовательных стандартов,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>библиотечно-инф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ормационными ресурсами, учебной </w:t>
      </w:r>
      <w:r w:rsidRPr="00C70F26">
        <w:rPr>
          <w:rFonts w:ascii="Times New Roman" w:hAnsi="Times New Roman" w:cs="Times New Roman"/>
          <w:sz w:val="24"/>
          <w:szCs w:val="24"/>
        </w:rPr>
        <w:t xml:space="preserve">базой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754FD0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пользование в установленном порядке объектами спорта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70F26">
        <w:rPr>
          <w:rFonts w:ascii="Times New Roman" w:hAnsi="Times New Roman" w:cs="Times New Roman"/>
          <w:sz w:val="24"/>
          <w:szCs w:val="24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.1 настоящих Правил;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70F26">
        <w:rPr>
          <w:rFonts w:ascii="Times New Roman" w:hAnsi="Times New Roman" w:cs="Times New Roman"/>
          <w:sz w:val="24"/>
          <w:szCs w:val="24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не предусмотрены учебным планом, в порядке, установленном соответствующим положением;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70F26">
        <w:rPr>
          <w:rFonts w:ascii="Times New Roman" w:hAnsi="Times New Roman" w:cs="Times New Roman"/>
          <w:sz w:val="24"/>
          <w:szCs w:val="24"/>
        </w:rPr>
        <w:t>. ношение часов, аксессуаров и скромных неброских украшений, соответствующих деловому стилю одежды;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0F26">
        <w:rPr>
          <w:rFonts w:ascii="Times New Roman" w:hAnsi="Times New Roman" w:cs="Times New Roman"/>
          <w:sz w:val="24"/>
          <w:szCs w:val="24"/>
        </w:rPr>
        <w:t>. обращение в комиссию по урегулированию споров между участниками образовательных отношений.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 Учащиеся обязаны: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.2.2. 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</w:rPr>
        <w:t xml:space="preserve"> Школой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.2.3. 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.2.6. 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учащимися;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находиться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0F26">
        <w:rPr>
          <w:rFonts w:ascii="Times New Roman" w:hAnsi="Times New Roman" w:cs="Times New Roman"/>
          <w:sz w:val="24"/>
          <w:szCs w:val="24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 xml:space="preserve"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>их здоровья от воздействия окружающего табачного дыма и последствий потребления табака;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своевременно проходить все </w:t>
      </w:r>
      <w:r>
        <w:rPr>
          <w:rFonts w:ascii="Times New Roman" w:hAnsi="Times New Roman" w:cs="Times New Roman"/>
          <w:sz w:val="24"/>
          <w:szCs w:val="24"/>
        </w:rPr>
        <w:t>необходимые медицинские осмотры.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.3. Учащимся запрещается: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.3.1. 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.3.2. приносить, передавать использовать любые предметы и вещества,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C70F26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привести к взрывам, возгораниям и отравлению;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.3.3. иметь неряшливый и вызывающий внешний вид;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.3.4. применять физическую силу </w:t>
      </w:r>
      <w:r>
        <w:rPr>
          <w:rFonts w:ascii="Times New Roman" w:hAnsi="Times New Roman" w:cs="Times New Roman"/>
          <w:sz w:val="24"/>
          <w:szCs w:val="24"/>
        </w:rPr>
        <w:t>в отношении других учащихся, работников Школы и иных лиц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.4. 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4FD0" w:rsidRDefault="00754FD0" w:rsidP="00754F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Поощрения и дисциплинарное воздействие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 За образцовое выполнение своих обязанностей, повышение качества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обучен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0F26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 xml:space="preserve"> деятельности к учащимся школы могут быть применены следующие виды поощрений:</w:t>
      </w:r>
    </w:p>
    <w:p w:rsidR="00754FD0" w:rsidRPr="00C70F26" w:rsidRDefault="00754FD0" w:rsidP="00754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объявление благодарности учащемуся;</w:t>
      </w:r>
    </w:p>
    <w:p w:rsidR="00754FD0" w:rsidRPr="00C70F26" w:rsidRDefault="00754FD0" w:rsidP="00754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</w:rPr>
        <w:t>законны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ям)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учащегося;</w:t>
      </w:r>
    </w:p>
    <w:p w:rsidR="00754FD0" w:rsidRPr="00C70F26" w:rsidRDefault="00754FD0" w:rsidP="00754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754FD0" w:rsidRPr="00CE6B7D" w:rsidRDefault="00754FD0" w:rsidP="00754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 Процедура применения поощрений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</w:rPr>
        <w:t>работники 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при проявлении учащимися активности с положительным результатом.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образования, на территории которого находится Школа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 За нарушение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к учащимся могут быть применены следующие меры дисциплинарного воздействия:</w:t>
      </w:r>
    </w:p>
    <w:p w:rsidR="00754FD0" w:rsidRPr="00C70F26" w:rsidRDefault="00754FD0" w:rsidP="00754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меры воспитательного характера;</w:t>
      </w:r>
    </w:p>
    <w:p w:rsidR="00754FD0" w:rsidRPr="00C70F26" w:rsidRDefault="00754FD0" w:rsidP="00754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дисциплинарные взыскания.</w:t>
      </w:r>
    </w:p>
    <w:p w:rsidR="00754FD0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Меры воспитательного характера</w:t>
      </w:r>
      <w:r w:rsidRPr="0060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</w:t>
      </w:r>
      <w:r w:rsidRPr="00C70F26">
        <w:rPr>
          <w:rFonts w:ascii="Times New Roman" w:hAnsi="Times New Roman" w:cs="Times New Roman"/>
          <w:sz w:val="24"/>
          <w:szCs w:val="24"/>
        </w:rPr>
        <w:t>осознани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учащимся пагубности совершенных им действий</w:t>
      </w:r>
      <w:r>
        <w:rPr>
          <w:rFonts w:ascii="Times New Roman" w:hAnsi="Times New Roman" w:cs="Times New Roman"/>
          <w:sz w:val="24"/>
          <w:szCs w:val="24"/>
        </w:rPr>
        <w:t>, воспитание личных качеств учащегося, добросовестно относящегося к учебе и соблюдению дисциплины.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К учащимся могут быть применены следующие м</w:t>
      </w:r>
      <w:r w:rsidRPr="00C70F26">
        <w:rPr>
          <w:rFonts w:ascii="Times New Roman" w:hAnsi="Times New Roman" w:cs="Times New Roman"/>
          <w:sz w:val="24"/>
          <w:szCs w:val="24"/>
        </w:rPr>
        <w:t>еры дисциплинарного взыскания:</w:t>
      </w:r>
    </w:p>
    <w:p w:rsidR="00754FD0" w:rsidRPr="00C70F26" w:rsidRDefault="00754FD0" w:rsidP="00754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lastRenderedPageBreak/>
        <w:t>замечание;</w:t>
      </w:r>
    </w:p>
    <w:p w:rsidR="00754FD0" w:rsidRPr="00C70F26" w:rsidRDefault="00754FD0" w:rsidP="00754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выговор;</w:t>
      </w:r>
    </w:p>
    <w:p w:rsidR="00754FD0" w:rsidRPr="00C70F26" w:rsidRDefault="00754FD0" w:rsidP="00754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 Применение дисциплинарных взысканий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мотивированного мнения указанных советов в письменной форме.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 Дисциплинарные взыскания не </w:t>
      </w:r>
      <w:r>
        <w:rPr>
          <w:rFonts w:ascii="Times New Roman" w:hAnsi="Times New Roman" w:cs="Times New Roman"/>
          <w:sz w:val="24"/>
          <w:szCs w:val="24"/>
        </w:rPr>
        <w:t>применяются в отношении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воспитанников дошкольных групп, учащихся начальных классов и учащихся с задержкой психического развития.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Применению дисциплинарного взыскания предшествует </w:t>
      </w:r>
      <w:r w:rsidRPr="00C70F26">
        <w:rPr>
          <w:rFonts w:ascii="Times New Roman" w:hAnsi="Times New Roman" w:cs="Times New Roman"/>
          <w:sz w:val="24"/>
          <w:szCs w:val="24"/>
        </w:rPr>
        <w:t>дисциплинарно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</w:rPr>
        <w:t>ие, осуществляемое на основании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к директору </w:t>
      </w:r>
      <w:r>
        <w:rPr>
          <w:rFonts w:ascii="Times New Roman" w:hAnsi="Times New Roman" w:cs="Times New Roman"/>
          <w:sz w:val="24"/>
          <w:szCs w:val="24"/>
        </w:rPr>
        <w:t xml:space="preserve">Школы того или иного </w:t>
      </w:r>
      <w:r w:rsidRPr="00C70F26">
        <w:rPr>
          <w:rFonts w:ascii="Times New Roman" w:hAnsi="Times New Roman" w:cs="Times New Roman"/>
          <w:sz w:val="24"/>
          <w:szCs w:val="24"/>
        </w:rPr>
        <w:t>участника образовательных отношений.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 xml:space="preserve"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.8.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C70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C70F26">
        <w:rPr>
          <w:rFonts w:ascii="Times New Roman" w:hAnsi="Times New Roman" w:cs="Times New Roman"/>
          <w:sz w:val="24"/>
          <w:szCs w:val="24"/>
        </w:rPr>
        <w:t xml:space="preserve"> незамедлительно проинформировать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Хвалынского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70F26">
        <w:rPr>
          <w:rFonts w:ascii="Times New Roman" w:hAnsi="Times New Roman" w:cs="Times New Roman"/>
          <w:sz w:val="24"/>
          <w:szCs w:val="24"/>
        </w:rPr>
        <w:t>, об отчислении несовершеннолетнего обучающегося в качестве меры дисциплинарного взыскания.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.9. Дисциплинарное взыскание на основании решения комиссии объявляется приказом директора. С приказом учащийся и его </w:t>
      </w:r>
      <w:r>
        <w:rPr>
          <w:rFonts w:ascii="Times New Roman" w:hAnsi="Times New Roman" w:cs="Times New Roman"/>
          <w:sz w:val="24"/>
          <w:szCs w:val="24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 xml:space="preserve"> знакомятся под роспись в течение трех учебных дней со дня издания, не считая времени отсутствия учащегося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.10. Учащийся и (или) его </w:t>
      </w:r>
      <w:r>
        <w:rPr>
          <w:rFonts w:ascii="Times New Roman" w:hAnsi="Times New Roman" w:cs="Times New Roman"/>
          <w:sz w:val="24"/>
          <w:szCs w:val="24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FD0" w:rsidRDefault="00754FD0" w:rsidP="00754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Защита прав учащихся</w:t>
      </w:r>
    </w:p>
    <w:p w:rsidR="00754FD0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754FD0" w:rsidRPr="00C70F26" w:rsidRDefault="00754FD0" w:rsidP="00754FD0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направлять в органы управления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754FD0" w:rsidRPr="00C70F26" w:rsidRDefault="00754FD0" w:rsidP="00754FD0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754FD0" w:rsidRPr="00C70F26" w:rsidRDefault="00754FD0" w:rsidP="00754FD0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754FD0" w:rsidRPr="00C70F26" w:rsidRDefault="00754FD0" w:rsidP="00754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FD0" w:rsidRDefault="00754FD0"/>
    <w:p w:rsidR="00754FD0" w:rsidRDefault="00754FD0"/>
    <w:p w:rsidR="00754FD0" w:rsidRDefault="00754FD0"/>
    <w:p w:rsidR="00754FD0" w:rsidRDefault="00754FD0"/>
    <w:p w:rsidR="00754FD0" w:rsidRDefault="00754FD0"/>
    <w:sectPr w:rsidR="00754FD0" w:rsidSect="0087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4FD0"/>
    <w:rsid w:val="00740374"/>
    <w:rsid w:val="00754FD0"/>
    <w:rsid w:val="00876874"/>
    <w:rsid w:val="00F4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11624</Characters>
  <Application>Microsoft Office Word</Application>
  <DocSecurity>0</DocSecurity>
  <Lines>96</Lines>
  <Paragraphs>27</Paragraphs>
  <ScaleCrop>false</ScaleCrop>
  <Company>МОУ ООШ села Дубовый Гай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1</cp:revision>
  <dcterms:created xsi:type="dcterms:W3CDTF">2016-02-10T12:11:00Z</dcterms:created>
  <dcterms:modified xsi:type="dcterms:W3CDTF">2016-02-10T12:13:00Z</dcterms:modified>
</cp:coreProperties>
</file>